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9"/>
        <w:gridCol w:w="1771"/>
        <w:gridCol w:w="1480"/>
      </w:tblGrid>
      <w:tr w:rsidR="00EA3539" w:rsidRPr="00EA3539" w:rsidTr="00EA3539">
        <w:trPr>
          <w:trHeight w:val="30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EA3539" w:rsidRPr="00EA3539" w:rsidRDefault="00EA3539" w:rsidP="00023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OPRAVY: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</w:tr>
      <w:tr w:rsidR="00EA3539" w:rsidRPr="00EA3539" w:rsidTr="00EA3539">
        <w:trPr>
          <w:trHeight w:val="30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zatím </w:t>
            </w:r>
            <w:r w:rsidR="00700A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 </w:t>
            </w:r>
            <w:r w:rsidRPr="00EA3539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 w:rsidR="00700A9B">
              <w:rPr>
                <w:rFonts w:ascii="Calibri" w:eastAsia="Times New Roman" w:hAnsi="Calibri" w:cs="Calibri"/>
                <w:color w:val="000000"/>
                <w:lang w:eastAsia="cs-CZ"/>
              </w:rPr>
              <w:t>uskuteční</w:t>
            </w:r>
          </w:p>
        </w:tc>
      </w:tr>
      <w:tr w:rsidR="00EA3539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color w:val="000000"/>
                <w:lang w:eastAsia="cs-CZ"/>
              </w:rPr>
              <w:t>všeobecné opravy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200 000,00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3539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schody Krabčická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                 -  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90 000,00 Kč </w:t>
            </w:r>
          </w:p>
        </w:tc>
      </w:tr>
      <w:tr w:rsidR="00EA3539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vchodové dveře - Jungmann. (bílé)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                 -  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100 000,00 Kč </w:t>
            </w:r>
            <w:r w:rsidR="00023897">
              <w:rPr>
                <w:rFonts w:ascii="Calibri" w:eastAsia="Times New Roman" w:hAnsi="Calibri" w:cs="Calibri"/>
                <w:lang w:eastAsia="cs-CZ"/>
              </w:rPr>
              <w:t xml:space="preserve">Placeno z </w:t>
            </w:r>
            <w:r>
              <w:rPr>
                <w:rFonts w:ascii="Calibri" w:eastAsia="Times New Roman" w:hAnsi="Calibri" w:cs="Calibri"/>
                <w:lang w:eastAsia="cs-CZ"/>
              </w:rPr>
              <w:t>FRIM</w:t>
            </w:r>
          </w:p>
        </w:tc>
      </w:tr>
      <w:tr w:rsidR="00EA3539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střešní okna Jung.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100 000,00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lang w:eastAsia="cs-CZ"/>
              </w:rPr>
              <w:t>Jen část</w:t>
            </w:r>
          </w:p>
        </w:tc>
      </w:tr>
      <w:tr w:rsidR="00EA3539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lino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400 000,00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A3539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 </w:t>
            </w:r>
            <w:r w:rsidR="00AC230F" w:rsidRPr="00EA353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strop chemie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                 -  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AC230F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 </w:t>
            </w:r>
            <w:r w:rsidR="00AC230F" w:rsidRPr="00AC230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Dosud není zpracována cenová nabídka</w:t>
            </w:r>
          </w:p>
        </w:tc>
      </w:tr>
      <w:tr w:rsidR="00EA3539" w:rsidRPr="00EA3539" w:rsidTr="00023897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A3539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b/>
                <w:bCs/>
                <w:lang w:eastAsia="cs-CZ"/>
              </w:rPr>
              <w:t>zednické práce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150 000,00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A3539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sprchový kout-Krabčická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                 -  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100 000,00 Kč </w:t>
            </w:r>
          </w:p>
        </w:tc>
      </w:tr>
      <w:tr w:rsidR="00EA3539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plot Opočenský - Jung.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100 000,00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00A9B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poluúčast</w:t>
            </w:r>
            <w:r w:rsidR="00700A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sousedé</w:t>
            </w:r>
          </w:p>
        </w:tc>
      </w:tr>
      <w:tr w:rsidR="00EA3539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hydrant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  80 000,00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C230F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30F" w:rsidRPr="00EA3539" w:rsidRDefault="00AC230F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i/>
                <w:iCs/>
                <w:lang w:eastAsia="cs-CZ"/>
              </w:rPr>
              <w:t>izolace půda Jungmannova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30F" w:rsidRPr="00EA3539" w:rsidRDefault="00AC230F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30F" w:rsidRPr="00AC230F" w:rsidRDefault="00AC230F" w:rsidP="00EA353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C230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Dosud není zpracována cenová nabídka</w:t>
            </w:r>
          </w:p>
        </w:tc>
      </w:tr>
      <w:tr w:rsidR="00EA3539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ventily Krabčická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  40 000,00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A3539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malování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130 000,00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39" w:rsidRPr="00EA3539" w:rsidRDefault="00EA3539" w:rsidP="00EA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230F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kamerový systém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100 000,00 Kč</w:t>
            </w:r>
          </w:p>
        </w:tc>
      </w:tr>
      <w:tr w:rsidR="00AC230F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třída-Zak.-výměn</w:t>
            </w:r>
            <w:r w:rsidR="00AB007B">
              <w:rPr>
                <w:rFonts w:ascii="Calibri" w:eastAsia="Times New Roman" w:hAnsi="Calibri" w:cs="Calibri"/>
                <w:lang w:eastAsia="cs-CZ"/>
              </w:rPr>
              <w:t>a pilonů</w:t>
            </w:r>
            <w:bookmarkStart w:id="0" w:name="_GoBack"/>
            <w:bookmarkEnd w:id="0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  10 000,00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230F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OPRAVA VZDUCHOTECHNIKY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20 000,00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230F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30F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ŠD - oprava kašny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20 000,- Kč</w:t>
            </w:r>
          </w:p>
        </w:tc>
      </w:tr>
      <w:tr w:rsidR="00AC230F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color w:val="000000"/>
                <w:lang w:eastAsia="cs-CZ"/>
              </w:rPr>
              <w:t>přízemí u kotelny - kanalizace Jung.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                 -  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Zaplatí město</w:t>
            </w:r>
          </w:p>
        </w:tc>
      </w:tr>
      <w:tr w:rsidR="00AC230F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Tůma-statik-chodba Jung.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 xml:space="preserve">          15 000,00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C230F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1 245 000,00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A353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C230F" w:rsidRPr="00EA3539" w:rsidTr="00EA3539">
        <w:trPr>
          <w:trHeight w:val="30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230F" w:rsidRPr="00EA3539" w:rsidTr="00700A9B">
        <w:trPr>
          <w:trHeight w:val="30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230F" w:rsidRPr="00EA3539" w:rsidTr="00700A9B">
        <w:trPr>
          <w:trHeight w:val="30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30F" w:rsidRPr="00EA3539" w:rsidRDefault="00AC230F" w:rsidP="00AC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230F" w:rsidRPr="00EA3539" w:rsidTr="00700A9B">
        <w:trPr>
          <w:trHeight w:val="30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230F" w:rsidRPr="00EA3539" w:rsidTr="00700A9B">
        <w:trPr>
          <w:trHeight w:val="30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230F" w:rsidRPr="00EA3539" w:rsidTr="00700A9B">
        <w:trPr>
          <w:trHeight w:val="30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230F" w:rsidRPr="00EA3539" w:rsidTr="00AC230F">
        <w:trPr>
          <w:trHeight w:val="30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0F" w:rsidRPr="00EA3539" w:rsidRDefault="00AC230F" w:rsidP="00AC23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</w:tr>
    </w:tbl>
    <w:p w:rsidR="00937316" w:rsidRDefault="00937316"/>
    <w:sectPr w:rsidR="0093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39"/>
    <w:rsid w:val="00023897"/>
    <w:rsid w:val="004F63A5"/>
    <w:rsid w:val="00700A9B"/>
    <w:rsid w:val="008B7FB5"/>
    <w:rsid w:val="00937316"/>
    <w:rsid w:val="00A921D1"/>
    <w:rsid w:val="00AB007B"/>
    <w:rsid w:val="00AC230F"/>
    <w:rsid w:val="00E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33F"/>
  <w15:chartTrackingRefBased/>
  <w15:docId w15:val="{B1AED877-008C-4D34-8595-8245E3B8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Král</dc:creator>
  <cp:keywords/>
  <dc:description/>
  <cp:lastModifiedBy>Jaroslav Král</cp:lastModifiedBy>
  <cp:revision>13</cp:revision>
  <dcterms:created xsi:type="dcterms:W3CDTF">2018-04-09T07:13:00Z</dcterms:created>
  <dcterms:modified xsi:type="dcterms:W3CDTF">2018-04-12T08:35:00Z</dcterms:modified>
</cp:coreProperties>
</file>